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A78D" w14:textId="22749DDE" w:rsidR="00DF6008" w:rsidRDefault="007F1598" w:rsidP="0088731B">
      <w:pPr>
        <w:contextualSpacing/>
        <w:jc w:val="center"/>
        <w:rPr>
          <w:sz w:val="20"/>
          <w:szCs w:val="20"/>
        </w:rPr>
      </w:pPr>
      <w:r>
        <w:rPr>
          <w:sz w:val="20"/>
          <w:szCs w:val="20"/>
        </w:rPr>
        <w:t>(</w:t>
      </w:r>
      <w:r w:rsidR="00F8451B">
        <w:rPr>
          <w:sz w:val="20"/>
          <w:szCs w:val="20"/>
        </w:rPr>
        <w:t>December</w:t>
      </w:r>
      <w:r w:rsidR="00AC1045">
        <w:rPr>
          <w:sz w:val="20"/>
          <w:szCs w:val="20"/>
        </w:rPr>
        <w:t xml:space="preserve"> 2022</w:t>
      </w:r>
      <w:r w:rsidR="00674E6C">
        <w:rPr>
          <w:sz w:val="20"/>
          <w:szCs w:val="20"/>
        </w:rPr>
        <w:t>)</w:t>
      </w:r>
    </w:p>
    <w:p w14:paraId="3EDEC622" w14:textId="263221BB" w:rsidR="00C7748A" w:rsidRPr="000F3C32" w:rsidRDefault="00A873F0" w:rsidP="0088731B">
      <w:pPr>
        <w:contextualSpacing/>
        <w:jc w:val="both"/>
        <w:rPr>
          <w:sz w:val="20"/>
          <w:szCs w:val="20"/>
        </w:rPr>
      </w:pPr>
      <w:r w:rsidRPr="0025340D">
        <w:rPr>
          <w:sz w:val="20"/>
          <w:szCs w:val="20"/>
        </w:rPr>
        <w:t>In order to facilitate efficient and timely every day operation</w:t>
      </w:r>
      <w:r w:rsidR="00134AE4">
        <w:rPr>
          <w:sz w:val="20"/>
          <w:szCs w:val="20"/>
        </w:rPr>
        <w:t xml:space="preserve">s at </w:t>
      </w:r>
      <w:r w:rsidR="00F16D90">
        <w:rPr>
          <w:sz w:val="20"/>
          <w:szCs w:val="20"/>
        </w:rPr>
        <w:t>John Glenn</w:t>
      </w:r>
      <w:r w:rsidR="00134AE4">
        <w:rPr>
          <w:sz w:val="20"/>
          <w:szCs w:val="20"/>
        </w:rPr>
        <w:t xml:space="preserve"> Columbus International </w:t>
      </w:r>
      <w:r w:rsidRPr="0025340D">
        <w:rPr>
          <w:sz w:val="20"/>
          <w:szCs w:val="20"/>
        </w:rPr>
        <w:t xml:space="preserve">Airport, the Columbus Regional Airport Authority recognizes there will be situations whereby persons needing access to area (s) of the airport, to which they are not authorized, must be accompanied by an “Escort”. </w:t>
      </w:r>
      <w:proofErr w:type="gramStart"/>
      <w:r w:rsidRPr="0025340D">
        <w:rPr>
          <w:sz w:val="20"/>
          <w:szCs w:val="20"/>
        </w:rPr>
        <w:t>In order to</w:t>
      </w:r>
      <w:proofErr w:type="gramEnd"/>
      <w:r w:rsidRPr="0025340D">
        <w:rPr>
          <w:sz w:val="20"/>
          <w:szCs w:val="20"/>
        </w:rPr>
        <w:t xml:space="preserve"> ensure that proper escorting procedures are maintained in compliance with Transportation Security </w:t>
      </w:r>
      <w:r w:rsidRPr="000F3C32">
        <w:rPr>
          <w:sz w:val="20"/>
          <w:szCs w:val="20"/>
        </w:rPr>
        <w:t>Administration (TSA) regu</w:t>
      </w:r>
      <w:r w:rsidR="00802257" w:rsidRPr="000F3C32">
        <w:rPr>
          <w:sz w:val="20"/>
          <w:szCs w:val="20"/>
        </w:rPr>
        <w:t xml:space="preserve">lations and Section </w:t>
      </w:r>
      <w:r w:rsidR="00F231D3" w:rsidRPr="000F3C32">
        <w:rPr>
          <w:sz w:val="20"/>
          <w:szCs w:val="20"/>
        </w:rPr>
        <w:t>403.</w:t>
      </w:r>
      <w:r w:rsidR="00802257" w:rsidRPr="000F3C32">
        <w:rPr>
          <w:sz w:val="20"/>
          <w:szCs w:val="20"/>
        </w:rPr>
        <w:t>3 of the CRAA Rules &amp; Regulations,</w:t>
      </w:r>
      <w:r w:rsidRPr="000F3C32">
        <w:rPr>
          <w:sz w:val="20"/>
          <w:szCs w:val="20"/>
        </w:rPr>
        <w:t xml:space="preserve"> the following escort</w:t>
      </w:r>
      <w:r w:rsidR="004A1CC2" w:rsidRPr="000F3C32">
        <w:rPr>
          <w:sz w:val="20"/>
          <w:szCs w:val="20"/>
        </w:rPr>
        <w:t xml:space="preserve"> procedures will </w:t>
      </w:r>
      <w:r w:rsidR="00802257" w:rsidRPr="000F3C32">
        <w:rPr>
          <w:sz w:val="20"/>
          <w:szCs w:val="20"/>
        </w:rPr>
        <w:t xml:space="preserve">be </w:t>
      </w:r>
      <w:r w:rsidR="004A1CC2" w:rsidRPr="000F3C32">
        <w:rPr>
          <w:sz w:val="20"/>
          <w:szCs w:val="20"/>
        </w:rPr>
        <w:t>adhered to at all times:</w:t>
      </w:r>
    </w:p>
    <w:p w14:paraId="1DC3900B" w14:textId="77777777" w:rsidR="00F231D3" w:rsidRPr="000F3C32" w:rsidRDefault="00F231D3" w:rsidP="0088731B">
      <w:pPr>
        <w:contextualSpacing/>
        <w:jc w:val="both"/>
        <w:rPr>
          <w:sz w:val="20"/>
          <w:szCs w:val="20"/>
        </w:rPr>
      </w:pPr>
    </w:p>
    <w:p w14:paraId="0363CE23" w14:textId="3B8663E4" w:rsidR="004A1CC2" w:rsidRPr="000F3C32" w:rsidRDefault="004A1CC2" w:rsidP="0088731B">
      <w:pPr>
        <w:spacing w:after="0"/>
        <w:ind w:left="720" w:hanging="720"/>
        <w:contextualSpacing/>
        <w:jc w:val="both"/>
        <w:rPr>
          <w:sz w:val="20"/>
          <w:szCs w:val="20"/>
        </w:rPr>
      </w:pPr>
      <w:r w:rsidRPr="000F3C32">
        <w:rPr>
          <w:sz w:val="20"/>
          <w:szCs w:val="20"/>
        </w:rPr>
        <w:t>1.</w:t>
      </w:r>
      <w:r w:rsidRPr="000F3C32">
        <w:rPr>
          <w:sz w:val="20"/>
          <w:szCs w:val="20"/>
        </w:rPr>
        <w:tab/>
        <w:t xml:space="preserve">A person providing escort must properly display an Airport Authority </w:t>
      </w:r>
      <w:proofErr w:type="gramStart"/>
      <w:r w:rsidRPr="000F3C32">
        <w:rPr>
          <w:sz w:val="20"/>
          <w:szCs w:val="20"/>
        </w:rPr>
        <w:t xml:space="preserve">issued identification badge while in a </w:t>
      </w:r>
      <w:r w:rsidR="00787A47" w:rsidRPr="000F3C32">
        <w:rPr>
          <w:sz w:val="20"/>
          <w:szCs w:val="20"/>
        </w:rPr>
        <w:t>regulated</w:t>
      </w:r>
      <w:r w:rsidRPr="000F3C32">
        <w:rPr>
          <w:sz w:val="20"/>
          <w:szCs w:val="20"/>
        </w:rPr>
        <w:t xml:space="preserve"> area(s) at</w:t>
      </w:r>
      <w:r w:rsidR="00DF6008" w:rsidRPr="000F3C32">
        <w:rPr>
          <w:sz w:val="20"/>
          <w:szCs w:val="20"/>
        </w:rPr>
        <w:t xml:space="preserve"> all times</w:t>
      </w:r>
      <w:proofErr w:type="gramEnd"/>
      <w:r w:rsidR="00DF6008" w:rsidRPr="000F3C32">
        <w:rPr>
          <w:sz w:val="20"/>
          <w:szCs w:val="20"/>
        </w:rPr>
        <w:t xml:space="preserve">. The person providing the escort </w:t>
      </w:r>
      <w:r w:rsidRPr="000F3C32">
        <w:rPr>
          <w:sz w:val="20"/>
          <w:szCs w:val="20"/>
        </w:rPr>
        <w:t xml:space="preserve">must display an </w:t>
      </w:r>
      <w:r w:rsidRPr="000F3C32">
        <w:rPr>
          <w:b/>
          <w:sz w:val="20"/>
          <w:szCs w:val="20"/>
        </w:rPr>
        <w:t xml:space="preserve">“E” </w:t>
      </w:r>
      <w:r w:rsidR="00F8451B">
        <w:rPr>
          <w:sz w:val="20"/>
          <w:szCs w:val="20"/>
        </w:rPr>
        <w:t>to the right</w:t>
      </w:r>
      <w:r w:rsidR="009D700C" w:rsidRPr="000F3C32">
        <w:rPr>
          <w:sz w:val="20"/>
          <w:szCs w:val="20"/>
        </w:rPr>
        <w:t xml:space="preserve"> of </w:t>
      </w:r>
      <w:r w:rsidRPr="000F3C32">
        <w:rPr>
          <w:sz w:val="20"/>
          <w:szCs w:val="20"/>
        </w:rPr>
        <w:t>the badge identification number which indi</w:t>
      </w:r>
      <w:r w:rsidR="00DF6008" w:rsidRPr="000F3C32">
        <w:rPr>
          <w:sz w:val="20"/>
          <w:szCs w:val="20"/>
        </w:rPr>
        <w:t xml:space="preserve">cates that he or she has </w:t>
      </w:r>
      <w:r w:rsidRPr="000F3C32">
        <w:rPr>
          <w:sz w:val="20"/>
          <w:szCs w:val="20"/>
        </w:rPr>
        <w:t>authority</w:t>
      </w:r>
      <w:r w:rsidR="009D700C" w:rsidRPr="000F3C32">
        <w:rPr>
          <w:sz w:val="20"/>
          <w:szCs w:val="20"/>
        </w:rPr>
        <w:t xml:space="preserve"> to provide</w:t>
      </w:r>
      <w:r w:rsidR="00DF6008" w:rsidRPr="000F3C32">
        <w:rPr>
          <w:sz w:val="20"/>
          <w:szCs w:val="20"/>
        </w:rPr>
        <w:t xml:space="preserve"> escort</w:t>
      </w:r>
      <w:r w:rsidRPr="000F3C32">
        <w:rPr>
          <w:sz w:val="20"/>
          <w:szCs w:val="20"/>
        </w:rPr>
        <w:t>.</w:t>
      </w:r>
    </w:p>
    <w:p w14:paraId="26E7C8A4" w14:textId="77777777" w:rsidR="004A1CC2" w:rsidRPr="000F3C32" w:rsidRDefault="004A1CC2" w:rsidP="0088731B">
      <w:pPr>
        <w:spacing w:after="0"/>
        <w:ind w:left="720" w:hanging="720"/>
        <w:contextualSpacing/>
        <w:jc w:val="both"/>
        <w:rPr>
          <w:sz w:val="20"/>
          <w:szCs w:val="20"/>
        </w:rPr>
      </w:pPr>
    </w:p>
    <w:p w14:paraId="250910B3" w14:textId="6380DFE4" w:rsidR="004A1CC2" w:rsidRPr="000F3C32" w:rsidRDefault="004A1CC2" w:rsidP="0088731B">
      <w:pPr>
        <w:spacing w:after="0"/>
        <w:ind w:left="720" w:hanging="720"/>
        <w:contextualSpacing/>
        <w:jc w:val="both"/>
        <w:rPr>
          <w:sz w:val="20"/>
          <w:szCs w:val="20"/>
        </w:rPr>
      </w:pPr>
      <w:r w:rsidRPr="000F3C32">
        <w:rPr>
          <w:sz w:val="20"/>
          <w:szCs w:val="20"/>
        </w:rPr>
        <w:t>2.</w:t>
      </w:r>
      <w:r w:rsidRPr="000F3C32">
        <w:rPr>
          <w:sz w:val="20"/>
          <w:szCs w:val="20"/>
        </w:rPr>
        <w:tab/>
        <w:t xml:space="preserve">If the </w:t>
      </w:r>
      <w:r w:rsidR="00802257" w:rsidRPr="000F3C32">
        <w:rPr>
          <w:sz w:val="20"/>
          <w:szCs w:val="20"/>
        </w:rPr>
        <w:t xml:space="preserve">person providing </w:t>
      </w:r>
      <w:r w:rsidRPr="000F3C32">
        <w:rPr>
          <w:sz w:val="20"/>
          <w:szCs w:val="20"/>
        </w:rPr>
        <w:t>escort is required to dr</w:t>
      </w:r>
      <w:r w:rsidR="00DF6008" w:rsidRPr="000F3C32">
        <w:rPr>
          <w:sz w:val="20"/>
          <w:szCs w:val="20"/>
        </w:rPr>
        <w:t xml:space="preserve">ive on the airfield, the person providing the escort </w:t>
      </w:r>
      <w:r w:rsidRPr="000F3C32">
        <w:rPr>
          <w:sz w:val="20"/>
          <w:szCs w:val="20"/>
        </w:rPr>
        <w:t>must have driving privileges</w:t>
      </w:r>
      <w:r w:rsidR="00787A47" w:rsidRPr="000F3C32">
        <w:rPr>
          <w:sz w:val="20"/>
          <w:szCs w:val="20"/>
        </w:rPr>
        <w:t xml:space="preserve"> on their badge</w:t>
      </w:r>
      <w:r w:rsidRPr="000F3C32">
        <w:rPr>
          <w:sz w:val="20"/>
          <w:szCs w:val="20"/>
        </w:rPr>
        <w:t xml:space="preserve"> </w:t>
      </w:r>
      <w:r w:rsidR="00DF6008" w:rsidRPr="000F3C32">
        <w:rPr>
          <w:sz w:val="20"/>
          <w:szCs w:val="20"/>
        </w:rPr>
        <w:t xml:space="preserve">and the </w:t>
      </w:r>
      <w:r w:rsidRPr="000F3C32">
        <w:rPr>
          <w:sz w:val="20"/>
          <w:szCs w:val="20"/>
        </w:rPr>
        <w:t>vehicle must be properly marked as specified in Section</w:t>
      </w:r>
      <w:r w:rsidR="00F231D3" w:rsidRPr="000F3C32">
        <w:rPr>
          <w:sz w:val="20"/>
          <w:szCs w:val="20"/>
        </w:rPr>
        <w:t xml:space="preserve"> 402 </w:t>
      </w:r>
      <w:r w:rsidRPr="000F3C32">
        <w:rPr>
          <w:sz w:val="20"/>
          <w:szCs w:val="20"/>
        </w:rPr>
        <w:t>of the CRAA Rules &amp; Regulations.</w:t>
      </w:r>
    </w:p>
    <w:p w14:paraId="67D263B0" w14:textId="77777777" w:rsidR="004A1CC2" w:rsidRPr="000F3C32" w:rsidRDefault="004A1CC2" w:rsidP="0088731B">
      <w:pPr>
        <w:spacing w:after="0"/>
        <w:ind w:left="720" w:hanging="720"/>
        <w:contextualSpacing/>
        <w:jc w:val="both"/>
        <w:rPr>
          <w:sz w:val="20"/>
          <w:szCs w:val="20"/>
        </w:rPr>
      </w:pPr>
    </w:p>
    <w:p w14:paraId="0D474DC7" w14:textId="77777777" w:rsidR="004A1CC2" w:rsidRPr="000F3C32" w:rsidRDefault="004A1CC2" w:rsidP="0088731B">
      <w:pPr>
        <w:spacing w:after="0"/>
        <w:ind w:left="720" w:hanging="720"/>
        <w:contextualSpacing/>
        <w:jc w:val="both"/>
        <w:rPr>
          <w:sz w:val="20"/>
          <w:szCs w:val="20"/>
        </w:rPr>
      </w:pPr>
      <w:r w:rsidRPr="000F3C32">
        <w:rPr>
          <w:sz w:val="20"/>
          <w:szCs w:val="20"/>
        </w:rPr>
        <w:t>3.</w:t>
      </w:r>
      <w:r w:rsidRPr="000F3C32">
        <w:rPr>
          <w:sz w:val="20"/>
          <w:szCs w:val="20"/>
        </w:rPr>
        <w:tab/>
        <w:t xml:space="preserve">A person providing escort may only escort in areas </w:t>
      </w:r>
      <w:r w:rsidR="0025340D" w:rsidRPr="000F3C32">
        <w:rPr>
          <w:sz w:val="20"/>
          <w:szCs w:val="20"/>
        </w:rPr>
        <w:t xml:space="preserve">that </w:t>
      </w:r>
      <w:r w:rsidRPr="000F3C32">
        <w:rPr>
          <w:sz w:val="20"/>
          <w:szCs w:val="20"/>
        </w:rPr>
        <w:t xml:space="preserve">they </w:t>
      </w:r>
      <w:r w:rsidR="00DF6008" w:rsidRPr="000F3C32">
        <w:rPr>
          <w:sz w:val="20"/>
          <w:szCs w:val="20"/>
        </w:rPr>
        <w:t xml:space="preserve">(the escort) </w:t>
      </w:r>
      <w:r w:rsidRPr="000F3C32">
        <w:rPr>
          <w:sz w:val="20"/>
          <w:szCs w:val="20"/>
        </w:rPr>
        <w:t>are authorized to access.</w:t>
      </w:r>
    </w:p>
    <w:p w14:paraId="037F81EB" w14:textId="77777777" w:rsidR="004A1CC2" w:rsidRPr="000F3C32" w:rsidRDefault="004A1CC2" w:rsidP="0088731B">
      <w:pPr>
        <w:spacing w:after="0"/>
        <w:ind w:left="720" w:hanging="720"/>
        <w:contextualSpacing/>
        <w:jc w:val="both"/>
        <w:rPr>
          <w:sz w:val="20"/>
          <w:szCs w:val="20"/>
        </w:rPr>
      </w:pPr>
    </w:p>
    <w:p w14:paraId="4DA7D7CE" w14:textId="21A8D7E1" w:rsidR="004A1CC2" w:rsidRPr="0025340D" w:rsidRDefault="00802257" w:rsidP="0088731B">
      <w:pPr>
        <w:spacing w:after="0"/>
        <w:ind w:left="720" w:hanging="720"/>
        <w:contextualSpacing/>
        <w:jc w:val="both"/>
        <w:rPr>
          <w:sz w:val="20"/>
          <w:szCs w:val="20"/>
        </w:rPr>
      </w:pPr>
      <w:r w:rsidRPr="000F3C32">
        <w:rPr>
          <w:sz w:val="20"/>
          <w:szCs w:val="20"/>
        </w:rPr>
        <w:t>4.</w:t>
      </w:r>
      <w:r w:rsidRPr="000F3C32">
        <w:rPr>
          <w:sz w:val="20"/>
          <w:szCs w:val="20"/>
        </w:rPr>
        <w:tab/>
        <w:t>The person providing</w:t>
      </w:r>
      <w:r w:rsidR="004A1CC2" w:rsidRPr="000F3C32">
        <w:rPr>
          <w:sz w:val="20"/>
          <w:szCs w:val="20"/>
        </w:rPr>
        <w:t xml:space="preserve"> escort must remain in close proximity to, maintain sight of, and be able to readily or immediately observe, direct, and control the movement</w:t>
      </w:r>
      <w:r w:rsidR="004A1CC2" w:rsidRPr="0025340D">
        <w:rPr>
          <w:sz w:val="20"/>
          <w:szCs w:val="20"/>
        </w:rPr>
        <w:t xml:space="preserve"> and acti</w:t>
      </w:r>
      <w:r w:rsidRPr="0025340D">
        <w:rPr>
          <w:sz w:val="20"/>
          <w:szCs w:val="20"/>
        </w:rPr>
        <w:t>ons of the person(s), vehicle</w:t>
      </w:r>
      <w:r w:rsidR="004A1CC2" w:rsidRPr="0025340D">
        <w:rPr>
          <w:sz w:val="20"/>
          <w:szCs w:val="20"/>
        </w:rPr>
        <w:t xml:space="preserve">(s) and equipment being escorted. This is to say that the </w:t>
      </w:r>
      <w:r w:rsidRPr="0025340D">
        <w:rPr>
          <w:sz w:val="20"/>
          <w:szCs w:val="20"/>
        </w:rPr>
        <w:t xml:space="preserve">person providing </w:t>
      </w:r>
      <w:r w:rsidR="004A1CC2" w:rsidRPr="0025340D">
        <w:rPr>
          <w:sz w:val="20"/>
          <w:szCs w:val="20"/>
        </w:rPr>
        <w:t xml:space="preserve">escort must have </w:t>
      </w:r>
      <w:r w:rsidR="004A1CC2" w:rsidRPr="0025340D">
        <w:rPr>
          <w:b/>
          <w:sz w:val="20"/>
          <w:szCs w:val="20"/>
        </w:rPr>
        <w:t>“Visual &amp; Verbal Control”</w:t>
      </w:r>
      <w:r w:rsidRPr="0025340D">
        <w:rPr>
          <w:sz w:val="20"/>
          <w:szCs w:val="20"/>
        </w:rPr>
        <w:t xml:space="preserve"> of the escorted persons(s), vehicle</w:t>
      </w:r>
      <w:r w:rsidR="004A1CC2" w:rsidRPr="0025340D">
        <w:rPr>
          <w:sz w:val="20"/>
          <w:szCs w:val="20"/>
        </w:rPr>
        <w:t xml:space="preserve">(s) and or equipment </w:t>
      </w:r>
      <w:proofErr w:type="gramStart"/>
      <w:r w:rsidR="004A1CC2" w:rsidRPr="0025340D">
        <w:rPr>
          <w:sz w:val="20"/>
          <w:szCs w:val="20"/>
        </w:rPr>
        <w:t>at all t</w:t>
      </w:r>
      <w:r w:rsidRPr="0025340D">
        <w:rPr>
          <w:sz w:val="20"/>
          <w:szCs w:val="20"/>
        </w:rPr>
        <w:t>imes</w:t>
      </w:r>
      <w:proofErr w:type="gramEnd"/>
      <w:r w:rsidRPr="0025340D">
        <w:rPr>
          <w:sz w:val="20"/>
          <w:szCs w:val="20"/>
        </w:rPr>
        <w:t xml:space="preserve"> while in a re</w:t>
      </w:r>
      <w:r w:rsidR="007E60B4">
        <w:rPr>
          <w:sz w:val="20"/>
          <w:szCs w:val="20"/>
        </w:rPr>
        <w:t>gulated</w:t>
      </w:r>
      <w:r w:rsidRPr="0025340D">
        <w:rPr>
          <w:sz w:val="20"/>
          <w:szCs w:val="20"/>
        </w:rPr>
        <w:t xml:space="preserve"> area</w:t>
      </w:r>
      <w:r w:rsidR="004A1CC2" w:rsidRPr="0025340D">
        <w:rPr>
          <w:sz w:val="20"/>
          <w:szCs w:val="20"/>
        </w:rPr>
        <w:t>(s).</w:t>
      </w:r>
      <w:r w:rsidRPr="0025340D">
        <w:rPr>
          <w:sz w:val="20"/>
          <w:szCs w:val="20"/>
        </w:rPr>
        <w:t xml:space="preserve"> Radios</w:t>
      </w:r>
      <w:r w:rsidR="00DF6008" w:rsidRPr="0025340D">
        <w:rPr>
          <w:sz w:val="20"/>
          <w:szCs w:val="20"/>
        </w:rPr>
        <w:t xml:space="preserve"> or other electronic devices will not be considered as verbal control for</w:t>
      </w:r>
      <w:r w:rsidRPr="0025340D">
        <w:rPr>
          <w:sz w:val="20"/>
          <w:szCs w:val="20"/>
        </w:rPr>
        <w:t xml:space="preserve"> escorted persons.</w:t>
      </w:r>
    </w:p>
    <w:p w14:paraId="3B0EE5F5" w14:textId="77777777" w:rsidR="008A3B65" w:rsidRPr="0025340D" w:rsidRDefault="008A3B65" w:rsidP="0088731B">
      <w:pPr>
        <w:spacing w:after="0"/>
        <w:ind w:left="720" w:hanging="720"/>
        <w:contextualSpacing/>
        <w:jc w:val="both"/>
        <w:rPr>
          <w:sz w:val="20"/>
          <w:szCs w:val="20"/>
        </w:rPr>
      </w:pPr>
    </w:p>
    <w:p w14:paraId="4598C5F7" w14:textId="77777777" w:rsidR="008A3B65" w:rsidRPr="0025340D" w:rsidRDefault="008A3B65" w:rsidP="0088731B">
      <w:pPr>
        <w:spacing w:after="0"/>
        <w:ind w:left="720" w:hanging="720"/>
        <w:contextualSpacing/>
        <w:jc w:val="both"/>
        <w:rPr>
          <w:sz w:val="20"/>
          <w:szCs w:val="20"/>
        </w:rPr>
      </w:pPr>
      <w:r w:rsidRPr="0025340D">
        <w:rPr>
          <w:sz w:val="20"/>
          <w:szCs w:val="20"/>
        </w:rPr>
        <w:t>5.</w:t>
      </w:r>
      <w:r w:rsidRPr="0025340D">
        <w:rPr>
          <w:sz w:val="20"/>
          <w:szCs w:val="20"/>
        </w:rPr>
        <w:tab/>
        <w:t>The escorted person, vehicle or equipment may engage in or perform, only the activities for which the escorted access has been granted.</w:t>
      </w:r>
    </w:p>
    <w:p w14:paraId="10EF6608" w14:textId="77777777" w:rsidR="008A3B65" w:rsidRPr="0025340D" w:rsidRDefault="008A3B65" w:rsidP="0088731B">
      <w:pPr>
        <w:spacing w:after="0"/>
        <w:ind w:left="720" w:hanging="720"/>
        <w:contextualSpacing/>
        <w:jc w:val="both"/>
        <w:rPr>
          <w:sz w:val="20"/>
          <w:szCs w:val="20"/>
        </w:rPr>
      </w:pPr>
    </w:p>
    <w:p w14:paraId="4B29F774" w14:textId="77777777" w:rsidR="008A3B65" w:rsidRPr="0025340D" w:rsidRDefault="008A3B65" w:rsidP="0088731B">
      <w:pPr>
        <w:spacing w:after="0"/>
        <w:ind w:left="720" w:hanging="720"/>
        <w:contextualSpacing/>
        <w:jc w:val="both"/>
        <w:rPr>
          <w:sz w:val="20"/>
          <w:szCs w:val="20"/>
        </w:rPr>
      </w:pPr>
      <w:r w:rsidRPr="0025340D">
        <w:rPr>
          <w:sz w:val="20"/>
          <w:szCs w:val="20"/>
        </w:rPr>
        <w:t>6.</w:t>
      </w:r>
      <w:r w:rsidRPr="0025340D">
        <w:rPr>
          <w:sz w:val="20"/>
          <w:szCs w:val="20"/>
        </w:rPr>
        <w:tab/>
        <w:t xml:space="preserve">If the escorted person, vehicle or equipment engages in activities, other than those for which the escorted access has been granted, the </w:t>
      </w:r>
      <w:r w:rsidR="00802257" w:rsidRPr="0025340D">
        <w:rPr>
          <w:sz w:val="20"/>
          <w:szCs w:val="20"/>
        </w:rPr>
        <w:t xml:space="preserve">person providing </w:t>
      </w:r>
      <w:r w:rsidR="00DF6008" w:rsidRPr="0025340D">
        <w:rPr>
          <w:sz w:val="20"/>
          <w:szCs w:val="20"/>
        </w:rPr>
        <w:t>escort must remove the escorted</w:t>
      </w:r>
      <w:r w:rsidRPr="0025340D">
        <w:rPr>
          <w:sz w:val="20"/>
          <w:szCs w:val="20"/>
        </w:rPr>
        <w:t xml:space="preserve"> person, vehicle or equipment from the restricted area and notify the airport police or, if the situation so warrants, notify the airport police to have the </w:t>
      </w:r>
      <w:r w:rsidR="00DF6008" w:rsidRPr="0025340D">
        <w:rPr>
          <w:sz w:val="20"/>
          <w:szCs w:val="20"/>
        </w:rPr>
        <w:t xml:space="preserve">escorted </w:t>
      </w:r>
      <w:r w:rsidRPr="0025340D">
        <w:rPr>
          <w:sz w:val="20"/>
          <w:szCs w:val="20"/>
        </w:rPr>
        <w:t xml:space="preserve">person, vehicle or equipment removed. In all cases, the airport police </w:t>
      </w:r>
      <w:r w:rsidRPr="0025340D">
        <w:rPr>
          <w:b/>
          <w:sz w:val="20"/>
          <w:szCs w:val="20"/>
          <w:u w:val="single"/>
        </w:rPr>
        <w:t>must be immediately notified</w:t>
      </w:r>
      <w:r w:rsidRPr="0025340D">
        <w:rPr>
          <w:sz w:val="20"/>
          <w:szCs w:val="20"/>
        </w:rPr>
        <w:t xml:space="preserve"> of any escorted person, vehicle or equipment which has acted beyond the scope of the activities for which access was granted.</w:t>
      </w:r>
    </w:p>
    <w:p w14:paraId="2406FFF9" w14:textId="77777777" w:rsidR="008A3B65" w:rsidRPr="0025340D" w:rsidRDefault="008A3B65" w:rsidP="0088731B">
      <w:pPr>
        <w:spacing w:after="0"/>
        <w:ind w:left="720" w:hanging="720"/>
        <w:contextualSpacing/>
        <w:jc w:val="both"/>
        <w:rPr>
          <w:sz w:val="20"/>
          <w:szCs w:val="20"/>
        </w:rPr>
      </w:pPr>
    </w:p>
    <w:p w14:paraId="3B96BD56" w14:textId="2AFE6C9A" w:rsidR="005E3BA5" w:rsidRDefault="008A3B65" w:rsidP="0088731B">
      <w:pPr>
        <w:ind w:left="720" w:hanging="720"/>
        <w:contextualSpacing/>
        <w:jc w:val="both"/>
        <w:rPr>
          <w:sz w:val="20"/>
          <w:szCs w:val="20"/>
        </w:rPr>
      </w:pPr>
      <w:r w:rsidRPr="0025340D">
        <w:rPr>
          <w:sz w:val="20"/>
          <w:szCs w:val="20"/>
        </w:rPr>
        <w:t>7.</w:t>
      </w:r>
      <w:r w:rsidRPr="0025340D">
        <w:rPr>
          <w:sz w:val="20"/>
          <w:szCs w:val="20"/>
        </w:rPr>
        <w:tab/>
      </w:r>
      <w:r w:rsidR="005E3BA5" w:rsidRPr="005E3BA5">
        <w:rPr>
          <w:sz w:val="20"/>
          <w:szCs w:val="20"/>
        </w:rPr>
        <w:t>A holder of Airport Authority issued identification may not escort another holder of Airport</w:t>
      </w:r>
      <w:r w:rsidR="005E3BA5" w:rsidRPr="005E3BA5">
        <w:rPr>
          <w:caps/>
          <w:sz w:val="20"/>
          <w:szCs w:val="20"/>
        </w:rPr>
        <w:t xml:space="preserve"> a</w:t>
      </w:r>
      <w:r w:rsidR="005E3BA5" w:rsidRPr="005E3BA5">
        <w:rPr>
          <w:sz w:val="20"/>
          <w:szCs w:val="20"/>
        </w:rPr>
        <w:t>uthority</w:t>
      </w:r>
      <w:r w:rsidR="005E3BA5" w:rsidRPr="005E3BA5">
        <w:rPr>
          <w:caps/>
          <w:sz w:val="20"/>
          <w:szCs w:val="20"/>
        </w:rPr>
        <w:t xml:space="preserve"> </w:t>
      </w:r>
      <w:r w:rsidR="005E3BA5" w:rsidRPr="005E3BA5">
        <w:rPr>
          <w:sz w:val="20"/>
          <w:szCs w:val="20"/>
        </w:rPr>
        <w:t>issued identification (with or without the badge present), unless the person being escorted has a badge color that does not authorize presence in that TSA regulated area.</w:t>
      </w:r>
    </w:p>
    <w:p w14:paraId="7D99182C" w14:textId="77777777" w:rsidR="0088731B" w:rsidRDefault="0088731B" w:rsidP="0088731B">
      <w:pPr>
        <w:ind w:left="720" w:hanging="720"/>
        <w:contextualSpacing/>
        <w:jc w:val="both"/>
      </w:pPr>
    </w:p>
    <w:p w14:paraId="5BEABED5" w14:textId="35FC68BD" w:rsidR="0072441B" w:rsidRDefault="0072441B" w:rsidP="007E60B4">
      <w:pPr>
        <w:ind w:left="720" w:hanging="720"/>
        <w:contextualSpacing/>
        <w:jc w:val="both"/>
        <w:rPr>
          <w:sz w:val="20"/>
          <w:szCs w:val="20"/>
        </w:rPr>
      </w:pPr>
      <w:r>
        <w:rPr>
          <w:sz w:val="20"/>
          <w:szCs w:val="20"/>
        </w:rPr>
        <w:t xml:space="preserve">8.           </w:t>
      </w:r>
      <w:r w:rsidR="0088731B">
        <w:rPr>
          <w:sz w:val="20"/>
          <w:szCs w:val="20"/>
        </w:rPr>
        <w:t xml:space="preserve"> </w:t>
      </w:r>
      <w:r>
        <w:rPr>
          <w:sz w:val="20"/>
          <w:szCs w:val="20"/>
        </w:rPr>
        <w:t>Newly hired employees may not be escorted until they have begun the ID badging process, to include the Fingerprint based background check.</w:t>
      </w:r>
    </w:p>
    <w:p w14:paraId="57A7E2E5" w14:textId="77777777" w:rsidR="0059581A" w:rsidRDefault="0059581A" w:rsidP="0088731B">
      <w:pPr>
        <w:spacing w:after="0"/>
        <w:contextualSpacing/>
        <w:jc w:val="both"/>
        <w:rPr>
          <w:sz w:val="20"/>
          <w:szCs w:val="20"/>
        </w:rPr>
      </w:pPr>
    </w:p>
    <w:p w14:paraId="5EB84C26" w14:textId="052B5F59" w:rsidR="0072441B" w:rsidRDefault="005263FD" w:rsidP="0088731B">
      <w:pPr>
        <w:spacing w:after="0"/>
        <w:ind w:left="720" w:hanging="720"/>
        <w:contextualSpacing/>
        <w:jc w:val="both"/>
        <w:rPr>
          <w:sz w:val="20"/>
          <w:szCs w:val="20"/>
        </w:rPr>
      </w:pPr>
      <w:r>
        <w:rPr>
          <w:sz w:val="20"/>
          <w:szCs w:val="20"/>
        </w:rPr>
        <w:t>9</w:t>
      </w:r>
      <w:r w:rsidR="00E83840" w:rsidRPr="0025340D">
        <w:rPr>
          <w:sz w:val="20"/>
          <w:szCs w:val="20"/>
        </w:rPr>
        <w:t>.</w:t>
      </w:r>
      <w:r w:rsidR="00E83840" w:rsidRPr="0025340D">
        <w:rPr>
          <w:sz w:val="20"/>
          <w:szCs w:val="20"/>
        </w:rPr>
        <w:tab/>
        <w:t>No person, intending to board an aircraft, may be escorted around or past a security screening checkpoint without the prior express consent of the Transportation Security Administration.</w:t>
      </w:r>
    </w:p>
    <w:p w14:paraId="743561A1" w14:textId="5D4CF3F2" w:rsidR="004161F8" w:rsidRDefault="004161F8" w:rsidP="0088731B">
      <w:pPr>
        <w:spacing w:after="0"/>
        <w:ind w:left="720" w:hanging="720"/>
        <w:contextualSpacing/>
        <w:jc w:val="both"/>
        <w:rPr>
          <w:sz w:val="20"/>
          <w:szCs w:val="20"/>
        </w:rPr>
      </w:pPr>
    </w:p>
    <w:p w14:paraId="6C378040" w14:textId="286156FB" w:rsidR="004161F8" w:rsidRDefault="004161F8" w:rsidP="0088731B">
      <w:pPr>
        <w:spacing w:after="0"/>
        <w:ind w:left="720" w:hanging="720"/>
        <w:contextualSpacing/>
        <w:jc w:val="both"/>
        <w:rPr>
          <w:sz w:val="20"/>
          <w:szCs w:val="20"/>
        </w:rPr>
      </w:pPr>
      <w:r>
        <w:rPr>
          <w:sz w:val="20"/>
          <w:szCs w:val="20"/>
        </w:rPr>
        <w:t>10.</w:t>
      </w:r>
      <w:r>
        <w:rPr>
          <w:sz w:val="20"/>
          <w:szCs w:val="20"/>
        </w:rPr>
        <w:tab/>
        <w:t>Individuals under escort are required to provide valid government issued photo identification upon request. Access may be denied for inability to provide photo identification.</w:t>
      </w:r>
    </w:p>
    <w:p w14:paraId="3952939B" w14:textId="2FF57288" w:rsidR="004161F8" w:rsidRDefault="004161F8" w:rsidP="0088731B">
      <w:pPr>
        <w:spacing w:after="0"/>
        <w:ind w:left="720" w:hanging="720"/>
        <w:contextualSpacing/>
        <w:jc w:val="both"/>
        <w:rPr>
          <w:sz w:val="20"/>
          <w:szCs w:val="20"/>
        </w:rPr>
      </w:pPr>
    </w:p>
    <w:p w14:paraId="7637A159" w14:textId="17F4DC05" w:rsidR="004161F8" w:rsidRPr="0025340D" w:rsidRDefault="004161F8" w:rsidP="0088731B">
      <w:pPr>
        <w:spacing w:after="0"/>
        <w:ind w:left="720" w:hanging="720"/>
        <w:contextualSpacing/>
        <w:jc w:val="both"/>
        <w:rPr>
          <w:sz w:val="20"/>
          <w:szCs w:val="20"/>
        </w:rPr>
      </w:pPr>
      <w:r>
        <w:rPr>
          <w:sz w:val="20"/>
          <w:szCs w:val="20"/>
        </w:rPr>
        <w:t xml:space="preserve">11. </w:t>
      </w:r>
      <w:r>
        <w:rPr>
          <w:sz w:val="20"/>
          <w:szCs w:val="20"/>
        </w:rPr>
        <w:tab/>
        <w:t>No person shall provide an escort for unauthorized individuals or purposes.</w:t>
      </w:r>
    </w:p>
    <w:sectPr w:rsidR="004161F8" w:rsidRPr="0025340D" w:rsidSect="00F231D3">
      <w:headerReference w:type="default" r:id="rId7"/>
      <w:footerReference w:type="default" r:id="rId8"/>
      <w:pgSz w:w="12240" w:h="15840" w:code="1"/>
      <w:pgMar w:top="720" w:right="720" w:bottom="720" w:left="720" w:header="576"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8225" w14:textId="77777777" w:rsidR="00EE678D" w:rsidRDefault="00EE678D" w:rsidP="00A873F0">
      <w:pPr>
        <w:spacing w:after="0" w:line="240" w:lineRule="auto"/>
      </w:pPr>
      <w:r>
        <w:separator/>
      </w:r>
    </w:p>
  </w:endnote>
  <w:endnote w:type="continuationSeparator" w:id="0">
    <w:p w14:paraId="70B70FF8" w14:textId="77777777" w:rsidR="00EE678D" w:rsidRDefault="00EE678D" w:rsidP="00A8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DC9E" w14:textId="77777777" w:rsidR="00DF6008" w:rsidRPr="0059581A" w:rsidRDefault="0025340D" w:rsidP="0072441B">
    <w:pPr>
      <w:pStyle w:val="Footer"/>
      <w:tabs>
        <w:tab w:val="clear" w:pos="9360"/>
        <w:tab w:val="left" w:pos="8610"/>
      </w:tabs>
      <w:rPr>
        <w:b/>
      </w:rPr>
    </w:pPr>
    <w:r w:rsidRPr="0072441B">
      <w:t xml:space="preserve">        </w:t>
    </w:r>
    <w:r w:rsidRPr="0059581A">
      <w:rPr>
        <w:b/>
      </w:rPr>
      <w:t xml:space="preserve">      </w:t>
    </w:r>
    <w:r w:rsidR="00DF6008" w:rsidRPr="0059581A">
      <w:rPr>
        <w:b/>
      </w:rPr>
      <w:t xml:space="preserve"> I have received a copy of the “Rules of Escort” and will comply with their content.</w:t>
    </w:r>
    <w:r w:rsidR="0072441B" w:rsidRPr="0059581A">
      <w:rPr>
        <w:b/>
      </w:rPr>
      <w:tab/>
    </w:r>
  </w:p>
  <w:p w14:paraId="182632F3" w14:textId="77777777" w:rsidR="0025340D" w:rsidRDefault="0025340D">
    <w:pPr>
      <w:pStyle w:val="Footer"/>
    </w:pPr>
  </w:p>
  <w:p w14:paraId="0C7D5578" w14:textId="77777777" w:rsidR="00DF6008" w:rsidRPr="009D700C" w:rsidRDefault="009D700C" w:rsidP="009D700C">
    <w:pPr>
      <w:pStyle w:val="Footer"/>
      <w:tabs>
        <w:tab w:val="clear" w:pos="9360"/>
        <w:tab w:val="right" w:pos="8550"/>
      </w:tabs>
      <w:rPr>
        <w:u w:val="single"/>
      </w:rPr>
    </w:pPr>
    <w:r>
      <w:t xml:space="preserve">               </w:t>
    </w:r>
    <w:r>
      <w:rPr>
        <w:u w:val="single"/>
      </w:rPr>
      <w:tab/>
    </w:r>
    <w:r>
      <w:t xml:space="preserve">                                        </w:t>
    </w:r>
    <w:r>
      <w:rPr>
        <w:u w:val="single"/>
      </w:rPr>
      <w:tab/>
    </w:r>
  </w:p>
  <w:p w14:paraId="3F44911E" w14:textId="77777777" w:rsidR="00DF6008" w:rsidRDefault="00DF6008">
    <w:pPr>
      <w:pStyle w:val="Footer"/>
    </w:pPr>
    <w:r>
      <w:t xml:space="preserve">               </w:t>
    </w:r>
    <w:r w:rsidRPr="001A3EE8">
      <w:rPr>
        <w:highlight w:val="yellow"/>
      </w:rPr>
      <w:t>Signature of Badge Holder</w:t>
    </w:r>
    <w:r>
      <w:tab/>
      <w:t xml:space="preserve">                                                                     </w:t>
    </w:r>
    <w:r w:rsidR="0025340D">
      <w:t xml:space="preserve">  </w:t>
    </w:r>
    <w:r>
      <w:t xml:space="preserve"> </w:t>
    </w:r>
    <w:r w:rsidRPr="001A3EE8">
      <w:rPr>
        <w:highlight w:val="yellow"/>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2765" w14:textId="77777777" w:rsidR="00EE678D" w:rsidRDefault="00EE678D" w:rsidP="00A873F0">
      <w:pPr>
        <w:spacing w:after="0" w:line="240" w:lineRule="auto"/>
      </w:pPr>
      <w:r>
        <w:separator/>
      </w:r>
    </w:p>
  </w:footnote>
  <w:footnote w:type="continuationSeparator" w:id="0">
    <w:p w14:paraId="0B8C34B3" w14:textId="77777777" w:rsidR="00EE678D" w:rsidRDefault="00EE678D" w:rsidP="00A8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58E" w14:textId="77777777" w:rsidR="00DF6008" w:rsidRPr="007F1598" w:rsidRDefault="007F1598" w:rsidP="0072441B">
    <w:pPr>
      <w:pStyle w:val="Header"/>
      <w:jc w:val="center"/>
      <w:rPr>
        <w:b/>
        <w:sz w:val="32"/>
        <w:szCs w:val="40"/>
      </w:rPr>
    </w:pPr>
    <w:r w:rsidRPr="007F1598">
      <w:rPr>
        <w:b/>
        <w:sz w:val="32"/>
        <w:szCs w:val="40"/>
      </w:rPr>
      <w:t>JOHN GLENN COLUMBUS</w:t>
    </w:r>
    <w:r w:rsidR="006808A1" w:rsidRPr="007F1598">
      <w:rPr>
        <w:b/>
        <w:sz w:val="32"/>
        <w:szCs w:val="40"/>
      </w:rPr>
      <w:t xml:space="preserve"> INTERNATIONAL AIRPORT (</w:t>
    </w:r>
    <w:r w:rsidRPr="007F1598">
      <w:rPr>
        <w:b/>
        <w:sz w:val="32"/>
        <w:szCs w:val="40"/>
      </w:rPr>
      <w:t>CMH</w:t>
    </w:r>
    <w:r w:rsidR="006808A1" w:rsidRPr="007F1598">
      <w:rPr>
        <w:b/>
        <w:sz w:val="32"/>
        <w:szCs w:val="40"/>
      </w:rPr>
      <w:t>)</w:t>
    </w:r>
  </w:p>
  <w:p w14:paraId="7516BA54" w14:textId="77777777" w:rsidR="00DF6008" w:rsidRPr="0072441B" w:rsidRDefault="00DF6008" w:rsidP="009D700C">
    <w:pPr>
      <w:pStyle w:val="Header"/>
      <w:jc w:val="center"/>
      <w:rPr>
        <w:sz w:val="40"/>
        <w:szCs w:val="40"/>
      </w:rPr>
    </w:pPr>
    <w:r w:rsidRPr="0072441B">
      <w:rPr>
        <w:sz w:val="40"/>
        <w:szCs w:val="40"/>
      </w:rPr>
      <w:t>RULES OF ESCORT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F0"/>
    <w:rsid w:val="000648C7"/>
    <w:rsid w:val="000930F0"/>
    <w:rsid w:val="000F3C32"/>
    <w:rsid w:val="00104579"/>
    <w:rsid w:val="00134AE4"/>
    <w:rsid w:val="00171882"/>
    <w:rsid w:val="001A3EE8"/>
    <w:rsid w:val="0025340D"/>
    <w:rsid w:val="002D012B"/>
    <w:rsid w:val="003455F9"/>
    <w:rsid w:val="003B5177"/>
    <w:rsid w:val="003F40A3"/>
    <w:rsid w:val="004161F8"/>
    <w:rsid w:val="00437061"/>
    <w:rsid w:val="00495A80"/>
    <w:rsid w:val="004A1CC2"/>
    <w:rsid w:val="005263FD"/>
    <w:rsid w:val="0059581A"/>
    <w:rsid w:val="005E3BA5"/>
    <w:rsid w:val="00645FE0"/>
    <w:rsid w:val="006465CE"/>
    <w:rsid w:val="00674E6C"/>
    <w:rsid w:val="006808A1"/>
    <w:rsid w:val="0072441B"/>
    <w:rsid w:val="00787A47"/>
    <w:rsid w:val="007E60B4"/>
    <w:rsid w:val="007F1598"/>
    <w:rsid w:val="00802257"/>
    <w:rsid w:val="0088731B"/>
    <w:rsid w:val="008A3B65"/>
    <w:rsid w:val="008A6CFD"/>
    <w:rsid w:val="009256E2"/>
    <w:rsid w:val="009D700C"/>
    <w:rsid w:val="00A25E22"/>
    <w:rsid w:val="00A873F0"/>
    <w:rsid w:val="00A94C87"/>
    <w:rsid w:val="00AC1045"/>
    <w:rsid w:val="00B810DF"/>
    <w:rsid w:val="00BB2B4F"/>
    <w:rsid w:val="00C36E07"/>
    <w:rsid w:val="00C7748A"/>
    <w:rsid w:val="00DF6008"/>
    <w:rsid w:val="00E83840"/>
    <w:rsid w:val="00E91182"/>
    <w:rsid w:val="00EA5B3F"/>
    <w:rsid w:val="00EE678D"/>
    <w:rsid w:val="00F16D90"/>
    <w:rsid w:val="00F231D3"/>
    <w:rsid w:val="00F77E98"/>
    <w:rsid w:val="00F8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B47FF"/>
  <w15:docId w15:val="{576D40E0-35E7-4B54-8D71-67E1C083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3F0"/>
  </w:style>
  <w:style w:type="paragraph" w:styleId="Footer">
    <w:name w:val="footer"/>
    <w:basedOn w:val="Normal"/>
    <w:link w:val="FooterChar"/>
    <w:uiPriority w:val="99"/>
    <w:unhideWhenUsed/>
    <w:rsid w:val="00A87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3F0"/>
  </w:style>
  <w:style w:type="paragraph" w:styleId="BalloonText">
    <w:name w:val="Balloon Text"/>
    <w:basedOn w:val="Normal"/>
    <w:link w:val="BalloonTextChar"/>
    <w:uiPriority w:val="99"/>
    <w:semiHidden/>
    <w:unhideWhenUsed/>
    <w:rsid w:val="00A8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97109">
      <w:bodyDiv w:val="1"/>
      <w:marLeft w:val="0"/>
      <w:marRight w:val="0"/>
      <w:marTop w:val="0"/>
      <w:marBottom w:val="0"/>
      <w:divBdr>
        <w:top w:val="none" w:sz="0" w:space="0" w:color="auto"/>
        <w:left w:val="none" w:sz="0" w:space="0" w:color="auto"/>
        <w:bottom w:val="none" w:sz="0" w:space="0" w:color="auto"/>
        <w:right w:val="none" w:sz="0" w:space="0" w:color="auto"/>
      </w:divBdr>
    </w:div>
    <w:div w:id="20380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5958A85D9EDE459FEAF02F7AAE70A7" ma:contentTypeVersion="12" ma:contentTypeDescription="Create a new document." ma:contentTypeScope="" ma:versionID="b599a5f418ed137238b7e447b30f14ce">
  <xsd:schema xmlns:xsd="http://www.w3.org/2001/XMLSchema" xmlns:xs="http://www.w3.org/2001/XMLSchema" xmlns:p="http://schemas.microsoft.com/office/2006/metadata/properties" xmlns:ns2="62592745-24aa-470f-8184-025b435c5e3b" xmlns:ns3="7812da72-9776-4fa7-93f9-5a153e98db7f" targetNamespace="http://schemas.microsoft.com/office/2006/metadata/properties" ma:root="true" ma:fieldsID="9860de5c266e587b9d1af06959f7c6ea" ns2:_="" ns3:_="">
    <xsd:import namespace="62592745-24aa-470f-8184-025b435c5e3b"/>
    <xsd:import namespace="7812da72-9776-4fa7-93f9-5a153e98db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92745-24aa-470f-8184-025b435c5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5fb7f4-2882-406a-b9ae-396d5468b07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2da72-9776-4fa7-93f9-5a153e98db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b2459-9e2c-431f-b5e6-3b976141274d}" ma:internalName="TaxCatchAll" ma:showField="CatchAllData" ma:web="7812da72-9776-4fa7-93f9-5a153e98d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592745-24aa-470f-8184-025b435c5e3b">
      <Terms xmlns="http://schemas.microsoft.com/office/infopath/2007/PartnerControls"/>
    </lcf76f155ced4ddcb4097134ff3c332f>
    <TaxCatchAll xmlns="7812da72-9776-4fa7-93f9-5a153e98db7f" xsi:nil="true"/>
  </documentManagement>
</p:properties>
</file>

<file path=customXml/itemProps1.xml><?xml version="1.0" encoding="utf-8"?>
<ds:datastoreItem xmlns:ds="http://schemas.openxmlformats.org/officeDocument/2006/customXml" ds:itemID="{797B5C19-9953-440B-AD45-8D82555DAB5D}">
  <ds:schemaRefs>
    <ds:schemaRef ds:uri="http://schemas.openxmlformats.org/officeDocument/2006/bibliography"/>
  </ds:schemaRefs>
</ds:datastoreItem>
</file>

<file path=customXml/itemProps2.xml><?xml version="1.0" encoding="utf-8"?>
<ds:datastoreItem xmlns:ds="http://schemas.openxmlformats.org/officeDocument/2006/customXml" ds:itemID="{1CE741C0-2797-4485-933F-F50E4CE481BE}"/>
</file>

<file path=customXml/itemProps3.xml><?xml version="1.0" encoding="utf-8"?>
<ds:datastoreItem xmlns:ds="http://schemas.openxmlformats.org/officeDocument/2006/customXml" ds:itemID="{6A79E662-E08F-4348-8083-7FDADD6DAFB7}"/>
</file>

<file path=customXml/itemProps4.xml><?xml version="1.0" encoding="utf-8"?>
<ds:datastoreItem xmlns:ds="http://schemas.openxmlformats.org/officeDocument/2006/customXml" ds:itemID="{9F37F330-9737-4104-8FEF-E5A35D614B3E}"/>
</file>

<file path=docProps/app.xml><?xml version="1.0" encoding="utf-8"?>
<Properties xmlns="http://schemas.openxmlformats.org/officeDocument/2006/extended-properties" xmlns:vt="http://schemas.openxmlformats.org/officeDocument/2006/docPropsVTypes">
  <Template>Normal</Template>
  <TotalTime>28</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CRAA</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ghaley</dc:creator>
  <cp:lastModifiedBy>Jessica Gresens</cp:lastModifiedBy>
  <cp:revision>6</cp:revision>
  <cp:lastPrinted>2015-11-10T13:04:00Z</cp:lastPrinted>
  <dcterms:created xsi:type="dcterms:W3CDTF">2019-02-06T19:07:00Z</dcterms:created>
  <dcterms:modified xsi:type="dcterms:W3CDTF">2022-12-21T14:12:00Z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0x0101004A5958A85D9EDE459FEAF02F7AAE70A7</vt:lpwstr>
  </property>
</Properties>
</file>